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E7B8" w14:textId="77777777" w:rsidR="00430453" w:rsidRDefault="00B32653">
      <w:r>
        <w:t xml:space="preserve"> </w:t>
      </w:r>
    </w:p>
    <w:p w14:paraId="52016086" w14:textId="77777777" w:rsidR="00F06617" w:rsidRDefault="00723F4A">
      <w:pPr>
        <w:rPr>
          <w:u w:val="single"/>
        </w:rPr>
      </w:pPr>
      <w:r>
        <w:rPr>
          <w:u w:val="single"/>
        </w:rPr>
        <w:t>Authority to Recruit (ATR)</w:t>
      </w:r>
    </w:p>
    <w:p w14:paraId="19E0D6FD" w14:textId="77777777" w:rsidR="00C673E4" w:rsidRDefault="00C673E4">
      <w:pPr>
        <w:rPr>
          <w:u w:val="single"/>
        </w:rPr>
      </w:pPr>
    </w:p>
    <w:p w14:paraId="61A4675F" w14:textId="13A69616" w:rsidR="00817B0E" w:rsidRPr="00C673E4" w:rsidRDefault="00C673E4">
      <w:r>
        <w:t>Please state Academic</w:t>
      </w:r>
      <w:r w:rsidRPr="00C673E4">
        <w:t xml:space="preserve"> Year</w:t>
      </w:r>
      <w:r>
        <w:t xml:space="preserve">   </w:t>
      </w:r>
      <w:r w:rsidRPr="00C673E4">
        <w:object w:dxaOrig="225" w:dyaOrig="225" w14:anchorId="3CFC7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7.25pt;height:18pt" o:ole="">
            <v:imagedata r:id="rId8" o:title=""/>
          </v:shape>
          <w:control r:id="rId9" w:name="TextBox9" w:shapeid="_x0000_i1027"/>
        </w:object>
      </w:r>
    </w:p>
    <w:p w14:paraId="7B1EA1F1" w14:textId="77777777" w:rsidR="00F06617" w:rsidRDefault="00F06617">
      <w:pPr>
        <w:rPr>
          <w:u w:val="single"/>
        </w:rPr>
      </w:pPr>
    </w:p>
    <w:p w14:paraId="6137931C" w14:textId="2BCA8593" w:rsidR="000E42BC" w:rsidRPr="000E42BC" w:rsidRDefault="00076AF4">
      <w:r>
        <w:t xml:space="preserve">Please submit </w:t>
      </w:r>
      <w:r w:rsidR="00817B0E" w:rsidRPr="00817B0E">
        <w:t xml:space="preserve">form </w:t>
      </w:r>
      <w:r>
        <w:t xml:space="preserve">with Section A and budget holder approval completed </w:t>
      </w:r>
      <w:r w:rsidR="00817B0E" w:rsidRPr="00817B0E">
        <w:t>to the PA to the D</w:t>
      </w:r>
      <w:r w:rsidR="005F5F92">
        <w:t>eputy Vice Chancellor</w:t>
      </w:r>
      <w:r>
        <w:t xml:space="preserve">. </w:t>
      </w:r>
    </w:p>
    <w:tbl>
      <w:tblPr>
        <w:tblpPr w:leftFromText="180" w:rightFromText="180" w:vertAnchor="text" w:horzAnchor="margin" w:tblpXSpec="center" w:tblpY="134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305"/>
      </w:tblGrid>
      <w:tr w:rsidR="00723F4A" w:rsidRPr="00723F4A" w14:paraId="641B7E94" w14:textId="77777777" w:rsidTr="002F6D64">
        <w:tc>
          <w:tcPr>
            <w:tcW w:w="10241" w:type="dxa"/>
            <w:gridSpan w:val="2"/>
            <w:shd w:val="clear" w:color="auto" w:fill="D9D9D9" w:themeFill="background1" w:themeFillShade="D9"/>
          </w:tcPr>
          <w:p w14:paraId="2C137D0E" w14:textId="77777777" w:rsidR="00723F4A" w:rsidRPr="00723F4A" w:rsidRDefault="00723F4A" w:rsidP="00723F4A">
            <w:pPr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723F4A">
              <w:rPr>
                <w:rFonts w:eastAsia="Times New Roman" w:cs="Arial"/>
                <w:b/>
                <w:sz w:val="24"/>
                <w:szCs w:val="24"/>
                <w:lang w:eastAsia="en-GB"/>
              </w:rPr>
              <w:t>Section A</w:t>
            </w:r>
            <w:r w:rsidR="004C794B">
              <w:rPr>
                <w:rFonts w:eastAsia="Times New Roman" w:cs="Arial"/>
                <w:b/>
                <w:sz w:val="24"/>
                <w:szCs w:val="24"/>
                <w:lang w:eastAsia="en-GB"/>
              </w:rPr>
              <w:t>: Request</w:t>
            </w:r>
          </w:p>
          <w:p w14:paraId="02B13A70" w14:textId="77777777" w:rsidR="00723F4A" w:rsidRPr="00723F4A" w:rsidRDefault="00723F4A" w:rsidP="00723F4A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="00AD55CA" w:rsidRPr="00723F4A" w14:paraId="2E7A4720" w14:textId="77777777" w:rsidTr="00AD55CA">
        <w:trPr>
          <w:trHeight w:val="423"/>
        </w:trPr>
        <w:tc>
          <w:tcPr>
            <w:tcW w:w="3936" w:type="dxa"/>
          </w:tcPr>
          <w:p w14:paraId="66792752" w14:textId="272123FD" w:rsidR="00AD55CA" w:rsidRDefault="00AD55CA" w:rsidP="00723F4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Request Made By</w:t>
            </w:r>
          </w:p>
        </w:tc>
        <w:tc>
          <w:tcPr>
            <w:tcW w:w="6305" w:type="dxa"/>
          </w:tcPr>
          <w:p w14:paraId="50E64F3A" w14:textId="77777777" w:rsidR="00AD55CA" w:rsidRPr="00723F4A" w:rsidRDefault="00AD55CA" w:rsidP="004C5A66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493798" w:rsidRPr="00723F4A" w14:paraId="7454564E" w14:textId="77777777" w:rsidTr="00817B0E">
        <w:tc>
          <w:tcPr>
            <w:tcW w:w="3936" w:type="dxa"/>
          </w:tcPr>
          <w:p w14:paraId="333F3B99" w14:textId="77777777" w:rsidR="00493798" w:rsidRDefault="00493798" w:rsidP="00723F4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Name of Hourly Paid Staff</w:t>
            </w:r>
          </w:p>
          <w:p w14:paraId="1BDE3081" w14:textId="77777777" w:rsidR="00493798" w:rsidRPr="00723F4A" w:rsidRDefault="00493798" w:rsidP="00723F4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05" w:type="dxa"/>
          </w:tcPr>
          <w:p w14:paraId="35F78920" w14:textId="2F3BC5BB" w:rsidR="00493798" w:rsidRPr="00723F4A" w:rsidRDefault="00493798" w:rsidP="004C5A66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DA7776" w:rsidRPr="00723F4A" w14:paraId="070DA012" w14:textId="77777777" w:rsidTr="00DA7776">
        <w:trPr>
          <w:trHeight w:val="465"/>
        </w:trPr>
        <w:tc>
          <w:tcPr>
            <w:tcW w:w="3936" w:type="dxa"/>
          </w:tcPr>
          <w:p w14:paraId="4F87E9CB" w14:textId="3EA57C49" w:rsidR="00DA7776" w:rsidRDefault="00DA7776" w:rsidP="00723F4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Current SSR of subject area</w:t>
            </w:r>
          </w:p>
        </w:tc>
        <w:tc>
          <w:tcPr>
            <w:tcW w:w="6305" w:type="dxa"/>
          </w:tcPr>
          <w:p w14:paraId="2C20F2C1" w14:textId="77777777" w:rsidR="00DA7776" w:rsidRPr="00723F4A" w:rsidRDefault="00DA7776" w:rsidP="004C5A66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723F4A" w:rsidRPr="00723F4A" w14:paraId="39B9367B" w14:textId="77777777" w:rsidTr="00817B0E">
        <w:tc>
          <w:tcPr>
            <w:tcW w:w="3936" w:type="dxa"/>
          </w:tcPr>
          <w:p w14:paraId="627FEBB0" w14:textId="77777777" w:rsidR="00723F4A" w:rsidRDefault="007352DF" w:rsidP="00DF1CFF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Proposed t</w:t>
            </w:r>
            <w:r w:rsidR="00723F4A" w:rsidRPr="00723F4A">
              <w:rPr>
                <w:rFonts w:eastAsia="Times New Roman" w:cs="Arial"/>
                <w:lang w:eastAsia="en-GB"/>
              </w:rPr>
              <w:t xml:space="preserve">ype </w:t>
            </w:r>
            <w:r>
              <w:rPr>
                <w:rFonts w:eastAsia="Times New Roman" w:cs="Arial"/>
                <w:lang w:eastAsia="en-GB"/>
              </w:rPr>
              <w:t>of a</w:t>
            </w:r>
            <w:r w:rsidR="00723F4A" w:rsidRPr="00817B0E">
              <w:rPr>
                <w:rFonts w:eastAsia="Times New Roman" w:cs="Arial"/>
                <w:lang w:eastAsia="en-GB"/>
              </w:rPr>
              <w:t xml:space="preserve">ppointment </w:t>
            </w:r>
          </w:p>
          <w:p w14:paraId="6081BACB" w14:textId="77777777" w:rsidR="00033092" w:rsidRPr="00817B0E" w:rsidRDefault="00033092" w:rsidP="00DF1CFF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05" w:type="dxa"/>
          </w:tcPr>
          <w:p w14:paraId="6BE7E140" w14:textId="5BEBDF4F" w:rsidR="00723F4A" w:rsidRPr="00723F4A" w:rsidRDefault="00723F4A" w:rsidP="004C5A66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723F4A" w:rsidRPr="00723F4A" w14:paraId="2218BA15" w14:textId="77777777" w:rsidTr="00817B0E">
        <w:tc>
          <w:tcPr>
            <w:tcW w:w="3936" w:type="dxa"/>
          </w:tcPr>
          <w:p w14:paraId="116BEB9F" w14:textId="77777777" w:rsidR="00723F4A" w:rsidRPr="00723F4A" w:rsidRDefault="00723F4A" w:rsidP="00723F4A">
            <w:pPr>
              <w:rPr>
                <w:rFonts w:eastAsia="Times New Roman" w:cs="Arial"/>
                <w:lang w:eastAsia="en-GB"/>
              </w:rPr>
            </w:pPr>
            <w:r w:rsidRPr="00723F4A">
              <w:rPr>
                <w:rFonts w:eastAsia="Times New Roman" w:cs="Arial"/>
                <w:lang w:eastAsia="en-GB"/>
              </w:rPr>
              <w:t>Propos</w:t>
            </w:r>
            <w:r w:rsidRPr="00817B0E">
              <w:rPr>
                <w:rFonts w:eastAsia="Times New Roman" w:cs="Arial"/>
                <w:lang w:eastAsia="en-GB"/>
              </w:rPr>
              <w:t>ed title and outline of duties</w:t>
            </w:r>
          </w:p>
          <w:p w14:paraId="743AEB8E" w14:textId="77777777" w:rsidR="00817B0E" w:rsidRPr="00817B0E" w:rsidRDefault="00817B0E" w:rsidP="00723F4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05" w:type="dxa"/>
          </w:tcPr>
          <w:p w14:paraId="136B9AA7" w14:textId="090BB311" w:rsidR="00723F4A" w:rsidRPr="00723F4A" w:rsidRDefault="00723F4A" w:rsidP="00E04DB1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723F4A" w:rsidRPr="00723F4A" w14:paraId="43B8368A" w14:textId="77777777" w:rsidTr="00817B0E">
        <w:tc>
          <w:tcPr>
            <w:tcW w:w="3936" w:type="dxa"/>
          </w:tcPr>
          <w:p w14:paraId="29A7810F" w14:textId="77777777" w:rsidR="00723F4A" w:rsidRDefault="00723F4A" w:rsidP="00723F4A">
            <w:pPr>
              <w:rPr>
                <w:rFonts w:eastAsia="Times New Roman" w:cs="Arial"/>
                <w:lang w:eastAsia="en-GB"/>
              </w:rPr>
            </w:pPr>
            <w:r w:rsidRPr="00817B0E">
              <w:rPr>
                <w:rFonts w:eastAsia="Times New Roman" w:cs="Arial"/>
                <w:lang w:eastAsia="en-GB"/>
              </w:rPr>
              <w:t>Proposed date from</w:t>
            </w:r>
          </w:p>
          <w:p w14:paraId="1A0EF697" w14:textId="77777777" w:rsidR="00033092" w:rsidRPr="00817B0E" w:rsidRDefault="00033092" w:rsidP="00723F4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05" w:type="dxa"/>
          </w:tcPr>
          <w:p w14:paraId="4B16C609" w14:textId="03F3C61A" w:rsidR="00723F4A" w:rsidRPr="00723F4A" w:rsidRDefault="00723F4A" w:rsidP="00723F4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723F4A" w:rsidRPr="00723F4A" w14:paraId="382A3617" w14:textId="77777777" w:rsidTr="00817B0E">
        <w:tc>
          <w:tcPr>
            <w:tcW w:w="3936" w:type="dxa"/>
          </w:tcPr>
          <w:p w14:paraId="0D111BDC" w14:textId="77777777" w:rsidR="00723F4A" w:rsidRDefault="00723F4A" w:rsidP="00723F4A">
            <w:pPr>
              <w:rPr>
                <w:rFonts w:eastAsia="Times New Roman" w:cs="Arial"/>
                <w:lang w:eastAsia="en-GB"/>
              </w:rPr>
            </w:pPr>
            <w:r w:rsidRPr="00817B0E">
              <w:rPr>
                <w:rFonts w:eastAsia="Times New Roman" w:cs="Arial"/>
                <w:lang w:eastAsia="en-GB"/>
              </w:rPr>
              <w:t>Proposed date to</w:t>
            </w:r>
          </w:p>
          <w:p w14:paraId="64668496" w14:textId="77777777" w:rsidR="00033092" w:rsidRPr="00817B0E" w:rsidRDefault="00033092" w:rsidP="00723F4A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05" w:type="dxa"/>
          </w:tcPr>
          <w:p w14:paraId="4BF95B23" w14:textId="7B6B9193" w:rsidR="00723F4A" w:rsidRPr="00723F4A" w:rsidRDefault="00723F4A" w:rsidP="00723F4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E62BA7" w:rsidRPr="00723F4A" w14:paraId="1FC5B8B6" w14:textId="77777777" w:rsidTr="00817B0E">
        <w:tc>
          <w:tcPr>
            <w:tcW w:w="3936" w:type="dxa"/>
          </w:tcPr>
          <w:p w14:paraId="4669EB2B" w14:textId="1E9529E5" w:rsidR="00E62BA7" w:rsidRPr="00817B0E" w:rsidRDefault="00E62BA7" w:rsidP="00723F4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Total</w:t>
            </w:r>
            <w:r w:rsidR="00854E74">
              <w:rPr>
                <w:rFonts w:eastAsia="Times New Roman" w:cs="Arial"/>
                <w:lang w:eastAsia="en-GB"/>
              </w:rPr>
              <w:t xml:space="preserve"> number of proposed weeks the HP will be employed</w:t>
            </w:r>
          </w:p>
        </w:tc>
        <w:tc>
          <w:tcPr>
            <w:tcW w:w="6305" w:type="dxa"/>
          </w:tcPr>
          <w:p w14:paraId="686FB027" w14:textId="4D6F5C20" w:rsidR="00E62BA7" w:rsidRPr="00723F4A" w:rsidRDefault="00E62BA7" w:rsidP="00723F4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723F4A" w:rsidRPr="00723F4A" w14:paraId="5E7B4923" w14:textId="77777777" w:rsidTr="00817B0E">
        <w:tc>
          <w:tcPr>
            <w:tcW w:w="3936" w:type="dxa"/>
          </w:tcPr>
          <w:p w14:paraId="7F4BF136" w14:textId="77777777" w:rsidR="00723F4A" w:rsidRDefault="00723F4A" w:rsidP="00723F4A">
            <w:pPr>
              <w:rPr>
                <w:rFonts w:eastAsia="Times New Roman" w:cs="Arial"/>
                <w:lang w:eastAsia="en-GB"/>
              </w:rPr>
            </w:pPr>
            <w:r w:rsidRPr="00817B0E">
              <w:rPr>
                <w:rFonts w:eastAsia="Times New Roman" w:cs="Arial"/>
                <w:lang w:eastAsia="en-GB"/>
              </w:rPr>
              <w:t>P</w:t>
            </w:r>
            <w:r w:rsidR="00E62BA7">
              <w:rPr>
                <w:rFonts w:eastAsia="Times New Roman" w:cs="Arial"/>
                <w:lang w:eastAsia="en-GB"/>
              </w:rPr>
              <w:t>roposed Total Contracted Hours</w:t>
            </w:r>
          </w:p>
          <w:p w14:paraId="1F718F51" w14:textId="77777777" w:rsidR="00A363A3" w:rsidRPr="00F73813" w:rsidRDefault="00F73813" w:rsidP="00723F4A">
            <w:pPr>
              <w:rPr>
                <w:rFonts w:eastAsia="Times New Roman" w:cs="Arial"/>
                <w:i/>
                <w:lang w:eastAsia="en-GB"/>
              </w:rPr>
            </w:pPr>
            <w:r w:rsidRPr="00F73813">
              <w:rPr>
                <w:rFonts w:eastAsia="Times New Roman" w:cs="Arial"/>
                <w:i/>
                <w:lang w:eastAsia="en-GB"/>
              </w:rPr>
              <w:t>(This figure will be included in the contract)</w:t>
            </w:r>
          </w:p>
        </w:tc>
        <w:tc>
          <w:tcPr>
            <w:tcW w:w="6305" w:type="dxa"/>
          </w:tcPr>
          <w:p w14:paraId="6293E313" w14:textId="61842625" w:rsidR="00723F4A" w:rsidRPr="00723F4A" w:rsidRDefault="00723F4A" w:rsidP="00B6179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817B0E" w:rsidRPr="00723F4A" w14:paraId="1CB2C146" w14:textId="77777777" w:rsidTr="00DF578A">
        <w:trPr>
          <w:trHeight w:val="424"/>
        </w:trPr>
        <w:tc>
          <w:tcPr>
            <w:tcW w:w="3936" w:type="dxa"/>
          </w:tcPr>
          <w:p w14:paraId="3AB19982" w14:textId="77777777" w:rsidR="00817B0E" w:rsidRPr="004561F3" w:rsidRDefault="00DF578A" w:rsidP="00723F4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Ho</w:t>
            </w:r>
            <w:r w:rsidR="004561F3">
              <w:rPr>
                <w:rFonts w:eastAsia="Times New Roman" w:cs="Arial"/>
                <w:lang w:eastAsia="en-GB"/>
              </w:rPr>
              <w:t>urly rate of pay</w:t>
            </w:r>
          </w:p>
        </w:tc>
        <w:tc>
          <w:tcPr>
            <w:tcW w:w="6305" w:type="dxa"/>
          </w:tcPr>
          <w:p w14:paraId="4A5AE93E" w14:textId="24B78B62" w:rsidR="00817B0E" w:rsidRPr="00723F4A" w:rsidRDefault="00854E74" w:rsidP="00B6179A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 </w:t>
            </w:r>
          </w:p>
        </w:tc>
      </w:tr>
      <w:tr w:rsidR="005F5F92" w:rsidRPr="00723F4A" w14:paraId="4E43CEB5" w14:textId="77777777" w:rsidTr="00DF578A">
        <w:trPr>
          <w:trHeight w:val="424"/>
        </w:trPr>
        <w:tc>
          <w:tcPr>
            <w:tcW w:w="3936" w:type="dxa"/>
          </w:tcPr>
          <w:p w14:paraId="5591E06D" w14:textId="28EAC565" w:rsidR="005F5F92" w:rsidRDefault="005F5F92" w:rsidP="00723F4A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Is this a standard rate confirmed by HR? </w:t>
            </w:r>
          </w:p>
        </w:tc>
        <w:tc>
          <w:tcPr>
            <w:tcW w:w="6305" w:type="dxa"/>
          </w:tcPr>
          <w:p w14:paraId="585BA132" w14:textId="77777777" w:rsidR="005F5F92" w:rsidRDefault="005F5F92" w:rsidP="00B6179A">
            <w:pPr>
              <w:rPr>
                <w:rFonts w:cs="Arial"/>
                <w:color w:val="222222"/>
                <w:shd w:val="clear" w:color="auto" w:fill="FFFFFF"/>
              </w:rPr>
            </w:pPr>
          </w:p>
        </w:tc>
      </w:tr>
      <w:tr w:rsidR="00817B0E" w:rsidRPr="00723F4A" w14:paraId="439442C6" w14:textId="77777777" w:rsidTr="00817B0E">
        <w:tc>
          <w:tcPr>
            <w:tcW w:w="3936" w:type="dxa"/>
          </w:tcPr>
          <w:p w14:paraId="10AD546D" w14:textId="77777777" w:rsidR="00817B0E" w:rsidRDefault="00817B0E" w:rsidP="00817B0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Budget codes to be used</w:t>
            </w:r>
          </w:p>
          <w:p w14:paraId="648CA3B3" w14:textId="77777777" w:rsidR="00817B0E" w:rsidRPr="00DF1CFF" w:rsidRDefault="00817B0E" w:rsidP="00817B0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(see Administration Office)</w:t>
            </w:r>
          </w:p>
        </w:tc>
        <w:tc>
          <w:tcPr>
            <w:tcW w:w="6305" w:type="dxa"/>
          </w:tcPr>
          <w:p w14:paraId="0270FC86" w14:textId="6C28B4F9" w:rsidR="00817B0E" w:rsidRPr="00723F4A" w:rsidRDefault="00817B0E" w:rsidP="00B6179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817B0E" w:rsidRPr="00723F4A" w14:paraId="4D13E9A3" w14:textId="77777777" w:rsidTr="00817B0E">
        <w:tc>
          <w:tcPr>
            <w:tcW w:w="3936" w:type="dxa"/>
          </w:tcPr>
          <w:p w14:paraId="29D27236" w14:textId="77777777" w:rsidR="00817B0E" w:rsidRDefault="00817B0E" w:rsidP="00817B0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Name of budget holder confirming funding available</w:t>
            </w:r>
          </w:p>
        </w:tc>
        <w:tc>
          <w:tcPr>
            <w:tcW w:w="6305" w:type="dxa"/>
          </w:tcPr>
          <w:p w14:paraId="097448A7" w14:textId="3D45F8C6" w:rsidR="00817B0E" w:rsidRPr="00723F4A" w:rsidRDefault="00817B0E" w:rsidP="00723F4A">
            <w:pPr>
              <w:rPr>
                <w:rFonts w:eastAsia="Times New Roman" w:cs="Arial"/>
                <w:szCs w:val="24"/>
                <w:lang w:eastAsia="en-GB"/>
              </w:rPr>
            </w:pPr>
          </w:p>
        </w:tc>
      </w:tr>
      <w:tr w:rsidR="00817B0E" w:rsidRPr="00723F4A" w14:paraId="7380F2CD" w14:textId="77777777" w:rsidTr="00817B0E">
        <w:tc>
          <w:tcPr>
            <w:tcW w:w="3936" w:type="dxa"/>
          </w:tcPr>
          <w:p w14:paraId="0FF6EA2F" w14:textId="77777777" w:rsidR="00817B0E" w:rsidRDefault="00817B0E" w:rsidP="00817B0E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Nominee employee CV attached </w:t>
            </w:r>
          </w:p>
          <w:p w14:paraId="0E82C9FF" w14:textId="77777777" w:rsidR="00817B0E" w:rsidRDefault="00817B0E" w:rsidP="00817B0E">
            <w:pPr>
              <w:rPr>
                <w:rFonts w:eastAsia="Times New Roman" w:cs="Arial"/>
                <w:lang w:eastAsia="en-GB"/>
              </w:rPr>
            </w:pPr>
          </w:p>
        </w:tc>
        <w:sdt>
          <w:sdtPr>
            <w:rPr>
              <w:rFonts w:eastAsia="Times New Roman" w:cs="Arial"/>
              <w:szCs w:val="24"/>
              <w:lang w:eastAsia="en-GB"/>
            </w:rPr>
            <w:alias w:val="CV attached"/>
            <w:tag w:val="CV attached"/>
            <w:id w:val="1486517413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6305" w:type="dxa"/>
              </w:tcPr>
              <w:p w14:paraId="4A8BE299" w14:textId="18FFEEE5" w:rsidR="00817B0E" w:rsidRDefault="00854E74" w:rsidP="00723F4A">
                <w:pPr>
                  <w:rPr>
                    <w:rFonts w:eastAsia="Times New Roman" w:cs="Arial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  <w:lang w:eastAsia="en-GB"/>
                  </w:rPr>
                  <w:t>☐</w:t>
                </w:r>
              </w:p>
            </w:tc>
          </w:sdtContent>
        </w:sdt>
      </w:tr>
    </w:tbl>
    <w:p w14:paraId="26FF5BB6" w14:textId="77777777" w:rsidR="00AD55CA" w:rsidRDefault="00AD55CA" w:rsidP="00AD55CA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04878FD1" w14:textId="72479CFA" w:rsidR="00AD55CA" w:rsidRPr="00480B15" w:rsidRDefault="00AD55CA" w:rsidP="00AD55CA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  <w:r>
        <w:rPr>
          <w:rFonts w:ascii="Tahoma" w:hAnsi="Tahoma" w:cs="Tahoma"/>
          <w:bCs/>
          <w:smallCaps/>
          <w:color w:val="000000"/>
          <w:szCs w:val="22"/>
        </w:rPr>
        <w:t xml:space="preserve">Head of School Approval </w:t>
      </w:r>
    </w:p>
    <w:p w14:paraId="5FA5049D" w14:textId="77777777" w:rsidR="00AD55CA" w:rsidRPr="0084256F" w:rsidRDefault="00AD55CA" w:rsidP="00AD55CA">
      <w:pPr>
        <w:pStyle w:val="BodyText"/>
        <w:rPr>
          <w:rFonts w:ascii="Tahoma" w:hAnsi="Tahoma" w:cs="Tahoma"/>
          <w:sz w:val="20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4335"/>
        <w:gridCol w:w="846"/>
        <w:gridCol w:w="3474"/>
      </w:tblGrid>
      <w:tr w:rsidR="00AD55CA" w:rsidRPr="0084256F" w14:paraId="25A02A1D" w14:textId="77777777" w:rsidTr="00DA7776">
        <w:trPr>
          <w:trHeight w:val="55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AEE402" w14:textId="77777777" w:rsidR="00AD55CA" w:rsidRPr="0084256F" w:rsidRDefault="00AD55CA" w:rsidP="00EB282E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Name </w:t>
            </w:r>
          </w:p>
        </w:tc>
        <w:tc>
          <w:tcPr>
            <w:tcW w:w="4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0CEC" w14:textId="77777777" w:rsidR="00AD55CA" w:rsidRDefault="00AD55CA" w:rsidP="00EB282E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F29EAA" w14:textId="77777777" w:rsidR="00AD55CA" w:rsidRPr="0084256F" w:rsidRDefault="00AD55CA" w:rsidP="00EB282E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  <w:r w:rsidRPr="00C451B5">
              <w:rPr>
                <w:rFonts w:ascii="Tahoma" w:hAnsi="Tahoma" w:cs="Tahoma"/>
                <w:sz w:val="20"/>
              </w:rPr>
              <w:t xml:space="preserve">Date </w:t>
            </w:r>
          </w:p>
        </w:tc>
        <w:sdt>
          <w:sdtPr>
            <w:rPr>
              <w:rFonts w:ascii="Tahoma" w:hAnsi="Tahoma" w:cs="Tahoma"/>
              <w:b w:val="0"/>
              <w:smallCaps/>
              <w:sz w:val="20"/>
            </w:rPr>
            <w:id w:val="-1255286869"/>
            <w:placeholder>
              <w:docPart w:val="05A868CD56104C2D8006CEA38F9767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6BDACEF" w14:textId="77777777" w:rsidR="00AD55CA" w:rsidRPr="0084256F" w:rsidRDefault="00AD55CA" w:rsidP="00EB282E">
                <w:pPr>
                  <w:pStyle w:val="BodyText"/>
                  <w:jc w:val="left"/>
                  <w:rPr>
                    <w:rFonts w:ascii="Tahoma" w:hAnsi="Tahoma" w:cs="Tahoma"/>
                    <w:b w:val="0"/>
                    <w:smallCaps/>
                    <w:sz w:val="20"/>
                  </w:rPr>
                </w:pPr>
                <w:r w:rsidRPr="0030210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D55CA" w:rsidRPr="0084256F" w14:paraId="1E573640" w14:textId="77777777" w:rsidTr="00DA7776">
        <w:trPr>
          <w:trHeight w:val="49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7C537C" w14:textId="77777777" w:rsidR="00AD55CA" w:rsidRPr="0084256F" w:rsidRDefault="00AD55CA" w:rsidP="00EB282E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Job Title </w:t>
            </w:r>
          </w:p>
        </w:tc>
        <w:tc>
          <w:tcPr>
            <w:tcW w:w="8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7153" w14:textId="77777777" w:rsidR="00AD55CA" w:rsidRPr="0084256F" w:rsidRDefault="00AD55CA" w:rsidP="00EB282E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</w:tr>
      <w:tr w:rsidR="00AD55CA" w:rsidRPr="0084256F" w14:paraId="23ED75F4" w14:textId="77777777" w:rsidTr="00DA7776">
        <w:trPr>
          <w:trHeight w:val="49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C8F877" w14:textId="77777777" w:rsidR="00AD55CA" w:rsidRPr="0084256F" w:rsidRDefault="00AD55CA" w:rsidP="00EB282E">
            <w:pPr>
              <w:pStyle w:val="BodyTex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Signature </w:t>
            </w:r>
          </w:p>
        </w:tc>
        <w:tc>
          <w:tcPr>
            <w:tcW w:w="8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09E15" w14:textId="77777777" w:rsidR="00AD55CA" w:rsidRPr="0084256F" w:rsidRDefault="00AD55CA" w:rsidP="00EB282E">
            <w:pPr>
              <w:pStyle w:val="BodyText"/>
              <w:jc w:val="left"/>
              <w:rPr>
                <w:rFonts w:ascii="Tahoma" w:hAnsi="Tahoma" w:cs="Tahoma"/>
                <w:b w:val="0"/>
                <w:smallCaps/>
                <w:sz w:val="20"/>
              </w:rPr>
            </w:pPr>
          </w:p>
        </w:tc>
      </w:tr>
    </w:tbl>
    <w:p w14:paraId="67D2E1D0" w14:textId="77777777" w:rsidR="00AD55CA" w:rsidRDefault="00AD55CA" w:rsidP="00AD55CA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202DD00A" w14:textId="77777777" w:rsidR="00AD55CA" w:rsidRDefault="00AD55CA" w:rsidP="00AD55CA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1892E38E" w14:textId="2D6E23B8" w:rsidR="00AD55CA" w:rsidRDefault="00AD55CA" w:rsidP="00AD55CA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755D1212" w14:textId="0E8B40A4" w:rsidR="00AD55CA" w:rsidRDefault="00AD55CA" w:rsidP="00AD55CA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0F3B900C" w14:textId="7B11E63C" w:rsidR="00AD55CA" w:rsidRDefault="00AD55CA" w:rsidP="00AD55CA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78BA8FBE" w14:textId="28296748" w:rsidR="00AD55CA" w:rsidRDefault="00AD55CA" w:rsidP="00AD55CA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576C075A" w14:textId="6662EB7F" w:rsidR="00AD55CA" w:rsidRDefault="00AD55CA" w:rsidP="00AD55CA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p w14:paraId="7BF1653D" w14:textId="77777777" w:rsidR="00AD55CA" w:rsidRDefault="00AD55CA" w:rsidP="00AD55CA">
      <w:pPr>
        <w:pStyle w:val="BodyText"/>
        <w:rPr>
          <w:rFonts w:ascii="Tahoma" w:hAnsi="Tahoma" w:cs="Tahoma"/>
          <w:bCs/>
          <w:smallCaps/>
          <w:color w:val="000000"/>
          <w:szCs w:val="22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4536"/>
        <w:gridCol w:w="2606"/>
      </w:tblGrid>
      <w:tr w:rsidR="00AD55CA" w:rsidRPr="00CB2DA8" w14:paraId="1E188485" w14:textId="77777777" w:rsidTr="00EB282E">
        <w:trPr>
          <w:cantSplit/>
          <w:trHeight w:val="411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D221FA" w14:textId="77777777" w:rsidR="00E12240" w:rsidRDefault="00E12240" w:rsidP="00E12240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zCs w:val="24"/>
              </w:rPr>
            </w:pPr>
            <w:r w:rsidRPr="00E12240">
              <w:rPr>
                <w:rFonts w:ascii="Tahoma" w:hAnsi="Tahoma" w:cs="Tahoma"/>
                <w:bCs/>
                <w:szCs w:val="24"/>
              </w:rPr>
              <w:t>Rationale</w:t>
            </w:r>
          </w:p>
          <w:p w14:paraId="563082D8" w14:textId="47DA13E2" w:rsidR="00AD55CA" w:rsidRPr="00E12240" w:rsidRDefault="00E12240" w:rsidP="00E12240">
            <w:pPr>
              <w:pStyle w:val="Heading6"/>
              <w:spacing w:before="60" w:line="360" w:lineRule="auto"/>
              <w:jc w:val="left"/>
              <w:rPr>
                <w:rFonts w:ascii="Tahoma" w:hAnsi="Tahoma" w:cs="Tahoma"/>
                <w:bCs/>
                <w:smallCaps/>
                <w:color w:val="000000"/>
                <w:szCs w:val="24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Please provide details as to why the hours are required. </w:t>
            </w:r>
            <w:r w:rsidRPr="00E12240">
              <w:rPr>
                <w:rFonts w:ascii="Tahoma" w:hAnsi="Tahoma" w:cs="Tahoma"/>
                <w:bCs/>
                <w:szCs w:val="24"/>
              </w:rPr>
              <w:t xml:space="preserve"> </w:t>
            </w:r>
          </w:p>
        </w:tc>
      </w:tr>
      <w:tr w:rsidR="00AD55CA" w:rsidRPr="00CB2DA8" w14:paraId="24D3C77F" w14:textId="77777777" w:rsidTr="00EB282E">
        <w:trPr>
          <w:cantSplit/>
          <w:trHeight w:val="1462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22356" w14:textId="0860374E" w:rsidR="00AD55CA" w:rsidRPr="00DA7776" w:rsidRDefault="00AD55CA" w:rsidP="00EB282E">
            <w:pPr>
              <w:pStyle w:val="BodyText"/>
              <w:rPr>
                <w:rFonts w:ascii="Arial" w:hAnsi="Arial" w:cs="Tahoma"/>
                <w:b w:val="0"/>
                <w:color w:val="000000"/>
                <w:szCs w:val="22"/>
              </w:rPr>
            </w:pPr>
          </w:p>
          <w:p w14:paraId="1282506B" w14:textId="60A9B82A" w:rsidR="00AD55CA" w:rsidRPr="00DA7776" w:rsidRDefault="00AD55CA" w:rsidP="00EB282E">
            <w:pPr>
              <w:pStyle w:val="BodyText"/>
              <w:rPr>
                <w:rFonts w:ascii="Arial" w:hAnsi="Arial" w:cs="Tahoma"/>
                <w:b w:val="0"/>
                <w:color w:val="000000"/>
                <w:szCs w:val="22"/>
              </w:rPr>
            </w:pPr>
          </w:p>
          <w:p w14:paraId="6A0B1958" w14:textId="16E6D5E2" w:rsidR="00EE2FDA" w:rsidRPr="00DA7776" w:rsidRDefault="00EE2FDA" w:rsidP="00EB282E">
            <w:pPr>
              <w:pStyle w:val="BodyText"/>
              <w:rPr>
                <w:rFonts w:ascii="Arial" w:hAnsi="Arial" w:cs="Tahoma"/>
                <w:b w:val="0"/>
                <w:color w:val="000000"/>
                <w:szCs w:val="22"/>
              </w:rPr>
            </w:pPr>
          </w:p>
          <w:p w14:paraId="66B509C3" w14:textId="08EAB1D8" w:rsidR="00EE2FDA" w:rsidRPr="00DA7776" w:rsidRDefault="00EE2FDA" w:rsidP="00EB282E">
            <w:pPr>
              <w:pStyle w:val="BodyText"/>
              <w:rPr>
                <w:rFonts w:ascii="Arial" w:hAnsi="Arial" w:cs="Tahoma"/>
                <w:b w:val="0"/>
                <w:color w:val="000000"/>
                <w:szCs w:val="22"/>
              </w:rPr>
            </w:pPr>
          </w:p>
          <w:p w14:paraId="2EB55009" w14:textId="77777777" w:rsidR="00EE2FDA" w:rsidRPr="00DA7776" w:rsidRDefault="00EE2FDA" w:rsidP="00EB282E">
            <w:pPr>
              <w:pStyle w:val="BodyText"/>
              <w:rPr>
                <w:rFonts w:ascii="Arial" w:hAnsi="Arial" w:cs="Tahoma"/>
                <w:b w:val="0"/>
                <w:color w:val="000000"/>
                <w:szCs w:val="22"/>
              </w:rPr>
            </w:pPr>
          </w:p>
          <w:p w14:paraId="2C53D8DD" w14:textId="77777777" w:rsidR="00AD55CA" w:rsidRPr="00DA7776" w:rsidRDefault="00AD55CA" w:rsidP="00EB282E">
            <w:pPr>
              <w:pStyle w:val="BodyText"/>
              <w:rPr>
                <w:rFonts w:ascii="Arial" w:hAnsi="Arial" w:cs="Tahoma"/>
                <w:b w:val="0"/>
                <w:color w:val="000000"/>
                <w:szCs w:val="22"/>
              </w:rPr>
            </w:pPr>
          </w:p>
          <w:p w14:paraId="27B34E69" w14:textId="77777777" w:rsidR="00AD55CA" w:rsidRDefault="00AD55CA" w:rsidP="00EB282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</w:tc>
      </w:tr>
      <w:tr w:rsidR="00DA7776" w:rsidRPr="00CB2DA8" w14:paraId="4E2E20A8" w14:textId="77777777" w:rsidTr="00EB282E">
        <w:trPr>
          <w:cantSplit/>
          <w:trHeight w:val="1462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AB739" w14:textId="2F3D22BF" w:rsidR="00DA7776" w:rsidRPr="00480B15" w:rsidRDefault="00DA7776" w:rsidP="00DA7776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smallCaps/>
                <w:color w:val="000000"/>
                <w:szCs w:val="22"/>
              </w:rPr>
              <w:t xml:space="preserve">Executive Dean Approval </w:t>
            </w:r>
          </w:p>
          <w:p w14:paraId="14B3ED30" w14:textId="77777777" w:rsidR="00DA7776" w:rsidRPr="0084256F" w:rsidRDefault="00DA7776" w:rsidP="00DA7776">
            <w:pPr>
              <w:pStyle w:val="BodyText"/>
              <w:rPr>
                <w:rFonts w:ascii="Tahoma" w:hAnsi="Tahoma" w:cs="Tahoma"/>
                <w:sz w:val="20"/>
              </w:rPr>
            </w:pPr>
          </w:p>
          <w:tbl>
            <w:tblPr>
              <w:tblW w:w="104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21"/>
              <w:gridCol w:w="4335"/>
              <w:gridCol w:w="846"/>
              <w:gridCol w:w="3474"/>
            </w:tblGrid>
            <w:tr w:rsidR="00DA7776" w:rsidRPr="0084256F" w14:paraId="15E84AAA" w14:textId="77777777" w:rsidTr="00DA7776">
              <w:trPr>
                <w:trHeight w:val="552"/>
              </w:trPr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9EF7FE" w14:textId="77777777" w:rsidR="00DA7776" w:rsidRPr="0084256F" w:rsidRDefault="00DA7776" w:rsidP="00DA7776">
                  <w:pPr>
                    <w:pStyle w:val="BodyText"/>
                    <w:jc w:val="left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 xml:space="preserve">Name </w:t>
                  </w:r>
                </w:p>
              </w:tc>
              <w:tc>
                <w:tcPr>
                  <w:tcW w:w="43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9CB5E5" w14:textId="77777777" w:rsidR="00DA7776" w:rsidRDefault="00DA7776" w:rsidP="00DA7776">
                  <w:pPr>
                    <w:pStyle w:val="BodyText"/>
                    <w:jc w:val="left"/>
                    <w:rPr>
                      <w:rFonts w:ascii="Tahoma" w:hAnsi="Tahoma" w:cs="Tahoma"/>
                      <w:b w:val="0"/>
                      <w:smallCaps/>
                      <w:sz w:val="20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CFAFE3C" w14:textId="77777777" w:rsidR="00DA7776" w:rsidRPr="0084256F" w:rsidRDefault="00DA7776" w:rsidP="00DA7776">
                  <w:pPr>
                    <w:pStyle w:val="BodyText"/>
                    <w:jc w:val="left"/>
                    <w:rPr>
                      <w:rFonts w:ascii="Tahoma" w:hAnsi="Tahoma" w:cs="Tahoma"/>
                      <w:b w:val="0"/>
                      <w:smallCaps/>
                      <w:sz w:val="20"/>
                    </w:rPr>
                  </w:pPr>
                  <w:r w:rsidRPr="00C451B5">
                    <w:rPr>
                      <w:rFonts w:ascii="Tahoma" w:hAnsi="Tahoma" w:cs="Tahoma"/>
                      <w:sz w:val="20"/>
                    </w:rPr>
                    <w:t xml:space="preserve">Date </w:t>
                  </w:r>
                </w:p>
              </w:tc>
              <w:sdt>
                <w:sdtPr>
                  <w:rPr>
                    <w:rFonts w:ascii="Tahoma" w:hAnsi="Tahoma" w:cs="Tahoma"/>
                    <w:b w:val="0"/>
                    <w:smallCaps/>
                    <w:sz w:val="20"/>
                  </w:rPr>
                  <w:id w:val="-1253122163"/>
                  <w:placeholder>
                    <w:docPart w:val="5F801AA23A714B43B8DADB5067E03B48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474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tcBorders>
                      <w:vAlign w:val="center"/>
                    </w:tcPr>
                    <w:p w14:paraId="73F84126" w14:textId="77777777" w:rsidR="00DA7776" w:rsidRPr="0084256F" w:rsidRDefault="00DA7776" w:rsidP="00DA7776">
                      <w:pPr>
                        <w:pStyle w:val="BodyText"/>
                        <w:jc w:val="left"/>
                        <w:rPr>
                          <w:rFonts w:ascii="Tahoma" w:hAnsi="Tahoma" w:cs="Tahoma"/>
                          <w:b w:val="0"/>
                          <w:smallCaps/>
                          <w:sz w:val="20"/>
                        </w:rPr>
                      </w:pPr>
                      <w:r w:rsidRPr="0030210C"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DA7776" w:rsidRPr="0084256F" w14:paraId="271294C5" w14:textId="77777777" w:rsidTr="00DA7776">
              <w:trPr>
                <w:trHeight w:val="490"/>
              </w:trPr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8518FA" w14:textId="77777777" w:rsidR="00DA7776" w:rsidRPr="0084256F" w:rsidRDefault="00DA7776" w:rsidP="00DA7776">
                  <w:pPr>
                    <w:pStyle w:val="BodyText"/>
                    <w:jc w:val="left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 xml:space="preserve">Job Title </w:t>
                  </w:r>
                </w:p>
              </w:tc>
              <w:tc>
                <w:tcPr>
                  <w:tcW w:w="865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C1BF1A9" w14:textId="77777777" w:rsidR="00DA7776" w:rsidRPr="0084256F" w:rsidRDefault="00DA7776" w:rsidP="00DA7776">
                  <w:pPr>
                    <w:pStyle w:val="BodyText"/>
                    <w:jc w:val="left"/>
                    <w:rPr>
                      <w:rFonts w:ascii="Tahoma" w:hAnsi="Tahoma" w:cs="Tahoma"/>
                      <w:b w:val="0"/>
                      <w:smallCaps/>
                      <w:sz w:val="20"/>
                    </w:rPr>
                  </w:pPr>
                </w:p>
              </w:tc>
            </w:tr>
            <w:tr w:rsidR="00DA7776" w:rsidRPr="0084256F" w14:paraId="19711964" w14:textId="77777777" w:rsidTr="00DA7776">
              <w:trPr>
                <w:trHeight w:val="490"/>
              </w:trPr>
              <w:tc>
                <w:tcPr>
                  <w:tcW w:w="18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E22223" w14:textId="77777777" w:rsidR="00DA7776" w:rsidRPr="0084256F" w:rsidRDefault="00DA7776" w:rsidP="00DA7776">
                  <w:pPr>
                    <w:pStyle w:val="BodyText"/>
                    <w:jc w:val="left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 xml:space="preserve">Signature </w:t>
                  </w:r>
                </w:p>
              </w:tc>
              <w:tc>
                <w:tcPr>
                  <w:tcW w:w="865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4440A8" w14:textId="77777777" w:rsidR="00DA7776" w:rsidRPr="0084256F" w:rsidRDefault="00DA7776" w:rsidP="00DA7776">
                  <w:pPr>
                    <w:pStyle w:val="BodyText"/>
                    <w:jc w:val="left"/>
                    <w:rPr>
                      <w:rFonts w:ascii="Tahoma" w:hAnsi="Tahoma" w:cs="Tahoma"/>
                      <w:b w:val="0"/>
                      <w:smallCaps/>
                      <w:sz w:val="20"/>
                    </w:rPr>
                  </w:pPr>
                </w:p>
              </w:tc>
            </w:tr>
          </w:tbl>
          <w:p w14:paraId="29508B57" w14:textId="77777777" w:rsidR="00DA7776" w:rsidRDefault="00DA7776" w:rsidP="00EB282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  <w:p w14:paraId="7F17C6AF" w14:textId="596C42EE" w:rsidR="00DA7776" w:rsidRDefault="00DA7776" w:rsidP="00EB282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</w:p>
        </w:tc>
      </w:tr>
      <w:tr w:rsidR="00AD55CA" w:rsidRPr="00CB2DA8" w14:paraId="1A2609A6" w14:textId="77777777" w:rsidTr="00EB282E">
        <w:trPr>
          <w:cantSplit/>
          <w:trHeight w:val="275"/>
        </w:trPr>
        <w:tc>
          <w:tcPr>
            <w:tcW w:w="9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91333" w14:textId="77777777" w:rsidR="00AD55CA" w:rsidRDefault="00AD55CA" w:rsidP="00EB282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Cs w:val="22"/>
              </w:rPr>
            </w:pPr>
            <w:r>
              <w:rPr>
                <w:rFonts w:ascii="Tahoma" w:hAnsi="Tahoma" w:cs="Tahoma"/>
                <w:bCs/>
                <w:smallCaps/>
                <w:color w:val="000000"/>
                <w:szCs w:val="22"/>
              </w:rPr>
              <w:t>Approval</w:t>
            </w:r>
          </w:p>
          <w:p w14:paraId="6A8270FA" w14:textId="77777777" w:rsidR="00AD55CA" w:rsidRPr="0006539F" w:rsidRDefault="00AD55CA" w:rsidP="00EB282E">
            <w:pPr>
              <w:pStyle w:val="BodyText"/>
              <w:rPr>
                <w:rFonts w:ascii="Tahoma" w:hAnsi="Tahoma" w:cs="Tahoma"/>
                <w:bCs/>
                <w:smallCaps/>
                <w:color w:val="000000"/>
                <w:sz w:val="8"/>
                <w:szCs w:val="8"/>
              </w:rPr>
            </w:pPr>
          </w:p>
          <w:p w14:paraId="3B0E1C2B" w14:textId="77777777" w:rsidR="00AD55CA" w:rsidRDefault="00A77FF5" w:rsidP="00A77FF5">
            <w:pPr>
              <w:pStyle w:val="BodyText"/>
              <w:rPr>
                <w:rFonts w:ascii="Tahoma" w:hAnsi="Tahoma" w:cs="Tahoma"/>
                <w:bCs/>
                <w:color w:val="000000"/>
                <w:sz w:val="20"/>
              </w:rPr>
            </w:pPr>
            <w:r w:rsidRPr="009E22C2">
              <w:rPr>
                <w:rFonts w:ascii="Tahoma" w:hAnsi="Tahoma" w:cs="Tahoma"/>
                <w:bCs/>
                <w:color w:val="000000"/>
                <w:sz w:val="20"/>
              </w:rPr>
              <w:t xml:space="preserve">All relevant information must be provided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above </w:t>
            </w:r>
            <w:r w:rsidRPr="009E22C2">
              <w:rPr>
                <w:rFonts w:ascii="Tahoma" w:hAnsi="Tahoma" w:cs="Tahoma"/>
                <w:bCs/>
                <w:color w:val="000000"/>
                <w:sz w:val="20"/>
              </w:rPr>
              <w:t xml:space="preserve">before you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submit the ATR. Once completed this form, along with the relevant documentation (advert, person spec, job description etc), should be submitted 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 xml:space="preserve">to 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>the DVC’s Office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 xml:space="preserve"> (</w:t>
            </w:r>
            <w:hyperlink r:id="rId10" w:history="1">
              <w:r w:rsidRPr="006173E8">
                <w:rPr>
                  <w:rStyle w:val="Hyperlink"/>
                  <w:rFonts w:ascii="Tahoma" w:hAnsi="Tahoma" w:cs="Tahoma"/>
                  <w:bCs/>
                  <w:sz w:val="20"/>
                </w:rPr>
                <w:t>dvcoffice@hope.ac.uk</w:t>
              </w:r>
            </w:hyperlink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) by 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the 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Head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 of School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/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 xml:space="preserve">Executive </w:t>
            </w:r>
            <w:r w:rsidRPr="005A59CB">
              <w:rPr>
                <w:rFonts w:ascii="Tahoma" w:hAnsi="Tahoma" w:cs="Tahoma"/>
                <w:bCs/>
                <w:color w:val="000000"/>
                <w:sz w:val="20"/>
              </w:rPr>
              <w:t>Dea</w:t>
            </w:r>
            <w:r>
              <w:rPr>
                <w:rFonts w:ascii="Tahoma" w:hAnsi="Tahoma" w:cs="Tahoma"/>
                <w:bCs/>
                <w:color w:val="000000"/>
                <w:sz w:val="20"/>
              </w:rPr>
              <w:t>n.</w:t>
            </w:r>
          </w:p>
          <w:p w14:paraId="76D66678" w14:textId="77560BC2" w:rsidR="00A77FF5" w:rsidRPr="00A77FF5" w:rsidRDefault="00A77FF5" w:rsidP="00A77FF5">
            <w:pPr>
              <w:pStyle w:val="BodyText"/>
              <w:rPr>
                <w:rFonts w:ascii="Tahoma" w:hAnsi="Tahoma" w:cs="Tahoma"/>
                <w:bCs/>
                <w:color w:val="000000"/>
                <w:sz w:val="20"/>
              </w:rPr>
            </w:pPr>
          </w:p>
        </w:tc>
      </w:tr>
      <w:tr w:rsidR="00AD55CA" w:rsidRPr="00CB2DA8" w14:paraId="7CDE03B5" w14:textId="77777777" w:rsidTr="00EB282E">
        <w:trPr>
          <w:cantSplit/>
          <w:trHeight w:val="336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CE91D" w14:textId="77777777" w:rsidR="00AD55CA" w:rsidRDefault="00AD55CA" w:rsidP="00EB282E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Approvers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7E622" w14:textId="77777777" w:rsidR="00AD55CA" w:rsidRDefault="00AD55CA" w:rsidP="00EB282E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9E22C2">
              <w:rPr>
                <w:rFonts w:ascii="Tahoma" w:hAnsi="Tahoma" w:cs="Tahoma"/>
                <w:sz w:val="20"/>
              </w:rPr>
              <w:t>Signature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49612" w14:textId="77777777" w:rsidR="00AD55CA" w:rsidRDefault="00AD55CA" w:rsidP="00EB282E">
            <w:pPr>
              <w:pStyle w:val="Heading6"/>
              <w:spacing w:line="360" w:lineRule="auto"/>
              <w:rPr>
                <w:rFonts w:ascii="Tahoma" w:hAnsi="Tahoma" w:cs="Tahoma"/>
                <w:b w:val="0"/>
                <w:sz w:val="20"/>
              </w:rPr>
            </w:pPr>
            <w:r w:rsidRPr="009E22C2">
              <w:rPr>
                <w:rFonts w:ascii="Tahoma" w:hAnsi="Tahoma" w:cs="Tahoma"/>
                <w:sz w:val="20"/>
              </w:rPr>
              <w:t>Date</w:t>
            </w:r>
          </w:p>
        </w:tc>
      </w:tr>
      <w:tr w:rsidR="00AD55CA" w:rsidRPr="00CB2DA8" w14:paraId="1CC638D0" w14:textId="77777777" w:rsidTr="00EB282E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41286B" w14:textId="77777777" w:rsidR="00AD55CA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Deputy </w:t>
            </w:r>
            <w:r w:rsidRPr="009456CF">
              <w:rPr>
                <w:rFonts w:ascii="Tahoma" w:hAnsi="Tahoma" w:cs="Tahoma"/>
                <w:sz w:val="20"/>
              </w:rPr>
              <w:t>Vice Chancellor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87FD8" w14:textId="77777777" w:rsidR="00AD55CA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D3565" w14:textId="77777777" w:rsidR="00AD55CA" w:rsidRPr="00995F8E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D55CA" w:rsidRPr="00CB2DA8" w14:paraId="745F0239" w14:textId="77777777" w:rsidTr="00EB282E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E4439" w14:textId="77777777" w:rsidR="00AD55CA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sz w:val="20"/>
              </w:rPr>
              <w:t>Pro Vice Chancellor (Research)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C358B" w14:textId="77777777" w:rsidR="00AD55CA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EF2A3" w14:textId="77777777" w:rsidR="00AD55CA" w:rsidRPr="00995F8E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D55CA" w:rsidRPr="00995F8E" w14:paraId="27237945" w14:textId="77777777" w:rsidTr="00EB282E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52895" w14:textId="36556399" w:rsidR="00AD55CA" w:rsidRDefault="00602C39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 w:rsidRPr="00602C39">
              <w:rPr>
                <w:rFonts w:ascii="Tahoma" w:hAnsi="Tahoma" w:cs="Tahoma"/>
                <w:sz w:val="20"/>
              </w:rPr>
              <w:t>Executive Director of Finance, Services and Resources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2E147" w14:textId="77777777" w:rsidR="00AD55CA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93218" w14:textId="77777777" w:rsidR="00AD55CA" w:rsidRPr="00995F8E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AD55CA" w:rsidRPr="00995F8E" w14:paraId="77D869A5" w14:textId="77777777" w:rsidTr="00EB282E">
        <w:trPr>
          <w:cantSplit/>
          <w:trHeight w:val="478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00889" w14:textId="7A6E28E2" w:rsidR="00AD55CA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Director of </w:t>
            </w:r>
            <w:r w:rsidR="009E7C96">
              <w:rPr>
                <w:rFonts w:ascii="Tahoma" w:hAnsi="Tahoma" w:cs="Tahoma"/>
                <w:sz w:val="20"/>
              </w:rPr>
              <w:t>People Services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8439A7" w14:textId="77777777" w:rsidR="00AD55CA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472E5" w14:textId="77777777" w:rsidR="00AD55CA" w:rsidRPr="00995F8E" w:rsidRDefault="00AD55CA" w:rsidP="00EB282E">
            <w:pPr>
              <w:pStyle w:val="Heading6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4FA295F4" w14:textId="27200D5C" w:rsidR="00142F82" w:rsidRDefault="00142F82" w:rsidP="00142F82"/>
    <w:p w14:paraId="34F77939" w14:textId="77777777" w:rsidR="00DA7776" w:rsidRDefault="00DA7776" w:rsidP="00142F82">
      <w:pPr>
        <w:rPr>
          <w:b/>
          <w:bCs/>
          <w:u w:val="single"/>
        </w:rPr>
      </w:pPr>
    </w:p>
    <w:p w14:paraId="2C125332" w14:textId="77777777" w:rsidR="00DA7776" w:rsidRDefault="00DA7776" w:rsidP="00142F82">
      <w:pPr>
        <w:rPr>
          <w:b/>
          <w:bCs/>
          <w:u w:val="single"/>
        </w:rPr>
      </w:pPr>
    </w:p>
    <w:p w14:paraId="00CA0D7A" w14:textId="77777777" w:rsidR="00DA7776" w:rsidRDefault="00DA7776" w:rsidP="00142F82">
      <w:pPr>
        <w:rPr>
          <w:b/>
          <w:bCs/>
          <w:u w:val="single"/>
        </w:rPr>
      </w:pPr>
    </w:p>
    <w:p w14:paraId="0B3F4F8C" w14:textId="77777777" w:rsidR="00DA7776" w:rsidRDefault="00DA7776" w:rsidP="00142F82">
      <w:pPr>
        <w:rPr>
          <w:b/>
          <w:bCs/>
          <w:u w:val="single"/>
        </w:rPr>
      </w:pPr>
    </w:p>
    <w:p w14:paraId="77A823A1" w14:textId="77777777" w:rsidR="00DA7776" w:rsidRDefault="00DA7776" w:rsidP="00142F82">
      <w:pPr>
        <w:rPr>
          <w:b/>
          <w:bCs/>
          <w:u w:val="single"/>
        </w:rPr>
      </w:pPr>
    </w:p>
    <w:p w14:paraId="054EFFC3" w14:textId="16DB5713" w:rsidR="00142F82" w:rsidRPr="00142F82" w:rsidRDefault="00142F82" w:rsidP="00142F82">
      <w:pPr>
        <w:rPr>
          <w:b/>
          <w:bCs/>
          <w:u w:val="single"/>
        </w:rPr>
      </w:pPr>
      <w:r w:rsidRPr="00142F82">
        <w:rPr>
          <w:b/>
          <w:bCs/>
          <w:u w:val="single"/>
        </w:rPr>
        <w:t xml:space="preserve">Further Information </w:t>
      </w:r>
    </w:p>
    <w:p w14:paraId="6E85A08A" w14:textId="77777777" w:rsidR="00142F82" w:rsidRDefault="00142F82" w:rsidP="00142F82"/>
    <w:p w14:paraId="13AD3F6B" w14:textId="5984939C" w:rsidR="00142F82" w:rsidRDefault="00142F82" w:rsidP="00142F82">
      <w:r>
        <w:t xml:space="preserve">Upon approval, if the individual is not currently employed by Liverpool Hope University, you must send the below to </w:t>
      </w:r>
      <w:r w:rsidR="009E7C96">
        <w:t xml:space="preserve">People Services </w:t>
      </w:r>
      <w:r>
        <w:t>prior to the individual’s start date. The</w:t>
      </w:r>
      <w:r w:rsidRPr="00142F82">
        <w:t xml:space="preserve"> individual</w:t>
      </w:r>
      <w:r w:rsidRPr="00142F82">
        <w:rPr>
          <w:b/>
          <w:bCs/>
        </w:rPr>
        <w:t xml:space="preserve"> must not</w:t>
      </w:r>
      <w:r>
        <w:t xml:space="preserve"> complete the work until the below has been submitted to </w:t>
      </w:r>
      <w:r w:rsidR="009E7C96">
        <w:t>People Services.</w:t>
      </w:r>
      <w:r>
        <w:t xml:space="preserve"> </w:t>
      </w:r>
    </w:p>
    <w:p w14:paraId="5A5E0D83" w14:textId="653951CC" w:rsidR="00142F82" w:rsidRDefault="00142F82" w:rsidP="00142F82"/>
    <w:p w14:paraId="6303FEEF" w14:textId="032A2727" w:rsidR="00142F82" w:rsidRDefault="00142F82" w:rsidP="00142F82">
      <w:pPr>
        <w:pStyle w:val="ListParagraph"/>
        <w:numPr>
          <w:ilvl w:val="0"/>
          <w:numId w:val="4"/>
        </w:numPr>
      </w:pPr>
      <w:r>
        <w:t>CV</w:t>
      </w:r>
    </w:p>
    <w:p w14:paraId="032CBA3F" w14:textId="4995C82C" w:rsidR="00142F82" w:rsidRDefault="00142F82" w:rsidP="00142F82">
      <w:pPr>
        <w:pStyle w:val="ListParagraph"/>
        <w:numPr>
          <w:ilvl w:val="0"/>
          <w:numId w:val="4"/>
        </w:numPr>
      </w:pPr>
      <w:r>
        <w:t>New Starter Form</w:t>
      </w:r>
    </w:p>
    <w:p w14:paraId="122D1CE6" w14:textId="71C18F6C" w:rsidR="00142F82" w:rsidRDefault="00142F82" w:rsidP="00142F82">
      <w:pPr>
        <w:pStyle w:val="ListParagraph"/>
        <w:numPr>
          <w:ilvl w:val="0"/>
          <w:numId w:val="4"/>
        </w:numPr>
      </w:pPr>
      <w:r>
        <w:t xml:space="preserve">P45 or Starter Checklist </w:t>
      </w:r>
    </w:p>
    <w:p w14:paraId="29A8084A" w14:textId="69F41493" w:rsidR="00142F82" w:rsidRDefault="00142F82" w:rsidP="00142F82">
      <w:pPr>
        <w:pStyle w:val="ListParagraph"/>
        <w:numPr>
          <w:ilvl w:val="0"/>
          <w:numId w:val="4"/>
        </w:numPr>
      </w:pPr>
      <w:r>
        <w:t xml:space="preserve">Right to Work </w:t>
      </w:r>
      <w:r w:rsidRPr="00142F82">
        <w:rPr>
          <w:b/>
          <w:bCs/>
        </w:rPr>
        <w:t>(you must not allow any individuals to work without a right to work check being undertaken)</w:t>
      </w:r>
    </w:p>
    <w:p w14:paraId="34DC02D5" w14:textId="77777777" w:rsidR="00142F82" w:rsidRDefault="00142F82" w:rsidP="00142F82">
      <w:pPr>
        <w:spacing w:line="336" w:lineRule="atLeast"/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en-GB"/>
        </w:rPr>
      </w:pPr>
    </w:p>
    <w:sectPr w:rsidR="00142F82" w:rsidSect="0038481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66F1" w14:textId="77777777" w:rsidR="00F06617" w:rsidRDefault="00F06617" w:rsidP="003D42B5">
      <w:r>
        <w:separator/>
      </w:r>
    </w:p>
  </w:endnote>
  <w:endnote w:type="continuationSeparator" w:id="0">
    <w:p w14:paraId="706E30FD" w14:textId="77777777" w:rsidR="00F06617" w:rsidRDefault="00F06617" w:rsidP="003D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0356059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F3FD08" w14:textId="65BEEC84" w:rsidR="00F06617" w:rsidRPr="002F6D64" w:rsidRDefault="00F06617" w:rsidP="002F6D64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ATR Form </w:t>
            </w:r>
            <w:r w:rsidRPr="002F6D64">
              <w:rPr>
                <w:sz w:val="20"/>
                <w:szCs w:val="20"/>
              </w:rPr>
              <w:t xml:space="preserve">Page </w:t>
            </w:r>
            <w:r w:rsidRPr="002F6D64">
              <w:rPr>
                <w:b/>
                <w:bCs/>
                <w:sz w:val="20"/>
                <w:szCs w:val="20"/>
              </w:rPr>
              <w:fldChar w:fldCharType="begin"/>
            </w:r>
            <w:r w:rsidRPr="002F6D6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F6D64">
              <w:rPr>
                <w:b/>
                <w:bCs/>
                <w:sz w:val="20"/>
                <w:szCs w:val="20"/>
              </w:rPr>
              <w:fldChar w:fldCharType="separate"/>
            </w:r>
            <w:r w:rsidR="00EE2FDA">
              <w:rPr>
                <w:b/>
                <w:bCs/>
                <w:noProof/>
                <w:sz w:val="20"/>
                <w:szCs w:val="20"/>
              </w:rPr>
              <w:t>1</w:t>
            </w:r>
            <w:r w:rsidRPr="002F6D64">
              <w:rPr>
                <w:b/>
                <w:bCs/>
                <w:sz w:val="20"/>
                <w:szCs w:val="20"/>
              </w:rPr>
              <w:fldChar w:fldCharType="end"/>
            </w:r>
            <w:r w:rsidRPr="002F6D64">
              <w:rPr>
                <w:sz w:val="20"/>
                <w:szCs w:val="20"/>
              </w:rPr>
              <w:t xml:space="preserve"> of </w:t>
            </w:r>
            <w:r w:rsidRPr="002F6D64">
              <w:rPr>
                <w:b/>
                <w:bCs/>
                <w:sz w:val="20"/>
                <w:szCs w:val="20"/>
              </w:rPr>
              <w:fldChar w:fldCharType="begin"/>
            </w:r>
            <w:r w:rsidRPr="002F6D6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F6D64">
              <w:rPr>
                <w:b/>
                <w:bCs/>
                <w:sz w:val="20"/>
                <w:szCs w:val="20"/>
              </w:rPr>
              <w:fldChar w:fldCharType="separate"/>
            </w:r>
            <w:r w:rsidR="00EE2FDA">
              <w:rPr>
                <w:b/>
                <w:bCs/>
                <w:noProof/>
                <w:sz w:val="20"/>
                <w:szCs w:val="20"/>
              </w:rPr>
              <w:t>2</w:t>
            </w:r>
            <w:r w:rsidRPr="002F6D6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3EE483" w14:textId="77777777" w:rsidR="00F06617" w:rsidRDefault="00F06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5783" w14:textId="77777777" w:rsidR="00F06617" w:rsidRDefault="00F06617" w:rsidP="003D42B5">
      <w:r>
        <w:separator/>
      </w:r>
    </w:p>
  </w:footnote>
  <w:footnote w:type="continuationSeparator" w:id="0">
    <w:p w14:paraId="20018058" w14:textId="77777777" w:rsidR="00F06617" w:rsidRDefault="00F06617" w:rsidP="003D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D612" w14:textId="77777777" w:rsidR="00C47F2D" w:rsidRDefault="00C47F2D" w:rsidP="00C47F2D">
    <w:pPr>
      <w:rPr>
        <w:rFonts w:cs="Arial"/>
        <w:u w:val="single"/>
      </w:rPr>
    </w:pPr>
    <w:r>
      <w:rPr>
        <w:rFonts w:cs="Arial"/>
        <w:u w:val="single"/>
      </w:rPr>
      <w:t xml:space="preserve">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354231B2" wp14:editId="477949EA">
          <wp:extent cx="1942857" cy="82857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2857" cy="8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267145" w14:textId="77777777" w:rsidR="00F06617" w:rsidRPr="00F93A43" w:rsidRDefault="00F06617" w:rsidP="00C47F2D">
    <w:pPr>
      <w:rPr>
        <w:rFonts w:cs="Arial"/>
        <w:u w:val="single"/>
      </w:rPr>
    </w:pPr>
    <w:r>
      <w:rPr>
        <w:rFonts w:cs="Arial"/>
        <w:u w:val="single"/>
      </w:rPr>
      <w:t>Faculty ATR for All hourly Paid Staff</w:t>
    </w:r>
    <w:r>
      <w:rPr>
        <w:rFonts w:cs="Arial"/>
      </w:rPr>
      <w:t xml:space="preserve">        </w:t>
    </w:r>
    <w:r>
      <w:rPr>
        <w:noProof/>
        <w:lang w:eastAsia="en-GB"/>
      </w:rP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63C"/>
    <w:multiLevelType w:val="hybridMultilevel"/>
    <w:tmpl w:val="D04A2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9DE"/>
    <w:multiLevelType w:val="hybridMultilevel"/>
    <w:tmpl w:val="04D02104"/>
    <w:lvl w:ilvl="0" w:tplc="FCBEA9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11BDC"/>
    <w:multiLevelType w:val="hybridMultilevel"/>
    <w:tmpl w:val="EC12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47BF5"/>
    <w:multiLevelType w:val="hybridMultilevel"/>
    <w:tmpl w:val="545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B5"/>
    <w:rsid w:val="000100F8"/>
    <w:rsid w:val="00033092"/>
    <w:rsid w:val="00062A55"/>
    <w:rsid w:val="00076AF4"/>
    <w:rsid w:val="00090A36"/>
    <w:rsid w:val="000D62FF"/>
    <w:rsid w:val="000E42BC"/>
    <w:rsid w:val="00142F82"/>
    <w:rsid w:val="00165F43"/>
    <w:rsid w:val="001660BB"/>
    <w:rsid w:val="00186AD3"/>
    <w:rsid w:val="00192C63"/>
    <w:rsid w:val="00195598"/>
    <w:rsid w:val="001D45E9"/>
    <w:rsid w:val="00240A9B"/>
    <w:rsid w:val="00297ACF"/>
    <w:rsid w:val="002B37EB"/>
    <w:rsid w:val="002E0A36"/>
    <w:rsid w:val="002F6D64"/>
    <w:rsid w:val="003138FB"/>
    <w:rsid w:val="003160CA"/>
    <w:rsid w:val="00341C21"/>
    <w:rsid w:val="00384816"/>
    <w:rsid w:val="00394668"/>
    <w:rsid w:val="003D42B5"/>
    <w:rsid w:val="003F4C10"/>
    <w:rsid w:val="00422290"/>
    <w:rsid w:val="004253A4"/>
    <w:rsid w:val="00430453"/>
    <w:rsid w:val="004561F3"/>
    <w:rsid w:val="00457A9A"/>
    <w:rsid w:val="00470A80"/>
    <w:rsid w:val="0048021C"/>
    <w:rsid w:val="00481C3A"/>
    <w:rsid w:val="00493798"/>
    <w:rsid w:val="004C5A66"/>
    <w:rsid w:val="004C794B"/>
    <w:rsid w:val="004F0000"/>
    <w:rsid w:val="00573561"/>
    <w:rsid w:val="005877C2"/>
    <w:rsid w:val="005B39CE"/>
    <w:rsid w:val="005C6929"/>
    <w:rsid w:val="005C6E91"/>
    <w:rsid w:val="005F5F92"/>
    <w:rsid w:val="00602C39"/>
    <w:rsid w:val="006114EA"/>
    <w:rsid w:val="006705E0"/>
    <w:rsid w:val="007151A7"/>
    <w:rsid w:val="007201D7"/>
    <w:rsid w:val="00723F4A"/>
    <w:rsid w:val="007350B6"/>
    <w:rsid w:val="007352DF"/>
    <w:rsid w:val="007366C5"/>
    <w:rsid w:val="0079287A"/>
    <w:rsid w:val="0079464C"/>
    <w:rsid w:val="007966A1"/>
    <w:rsid w:val="007A5C72"/>
    <w:rsid w:val="007E7A6A"/>
    <w:rsid w:val="00817B0E"/>
    <w:rsid w:val="00821B81"/>
    <w:rsid w:val="00854E74"/>
    <w:rsid w:val="0086078D"/>
    <w:rsid w:val="00866BEC"/>
    <w:rsid w:val="0089176A"/>
    <w:rsid w:val="00892AD8"/>
    <w:rsid w:val="008C3221"/>
    <w:rsid w:val="008E226D"/>
    <w:rsid w:val="008F4D3B"/>
    <w:rsid w:val="00947BAB"/>
    <w:rsid w:val="009801DC"/>
    <w:rsid w:val="009850B1"/>
    <w:rsid w:val="00987676"/>
    <w:rsid w:val="00987A63"/>
    <w:rsid w:val="00987B95"/>
    <w:rsid w:val="009B209D"/>
    <w:rsid w:val="009C14A2"/>
    <w:rsid w:val="009C65EA"/>
    <w:rsid w:val="009E7C96"/>
    <w:rsid w:val="00A03C30"/>
    <w:rsid w:val="00A363A3"/>
    <w:rsid w:val="00A36F2F"/>
    <w:rsid w:val="00A46AD3"/>
    <w:rsid w:val="00A67BD9"/>
    <w:rsid w:val="00A76E9B"/>
    <w:rsid w:val="00A77FF5"/>
    <w:rsid w:val="00AA7236"/>
    <w:rsid w:val="00AD55CA"/>
    <w:rsid w:val="00B30B6A"/>
    <w:rsid w:val="00B32653"/>
    <w:rsid w:val="00B374A2"/>
    <w:rsid w:val="00B44782"/>
    <w:rsid w:val="00B6179A"/>
    <w:rsid w:val="00B91400"/>
    <w:rsid w:val="00C05CBC"/>
    <w:rsid w:val="00C20C9F"/>
    <w:rsid w:val="00C34D3F"/>
    <w:rsid w:val="00C47F2D"/>
    <w:rsid w:val="00C6364F"/>
    <w:rsid w:val="00C673E4"/>
    <w:rsid w:val="00C94B71"/>
    <w:rsid w:val="00CA2987"/>
    <w:rsid w:val="00D06E4F"/>
    <w:rsid w:val="00D101FA"/>
    <w:rsid w:val="00D422E5"/>
    <w:rsid w:val="00D56FDE"/>
    <w:rsid w:val="00D576A9"/>
    <w:rsid w:val="00DA7776"/>
    <w:rsid w:val="00DF1CFF"/>
    <w:rsid w:val="00DF578A"/>
    <w:rsid w:val="00E04DB1"/>
    <w:rsid w:val="00E11E7E"/>
    <w:rsid w:val="00E12240"/>
    <w:rsid w:val="00E24A9B"/>
    <w:rsid w:val="00E468A6"/>
    <w:rsid w:val="00E62BA7"/>
    <w:rsid w:val="00EC6415"/>
    <w:rsid w:val="00EE2FDA"/>
    <w:rsid w:val="00F06617"/>
    <w:rsid w:val="00F12F5A"/>
    <w:rsid w:val="00F73813"/>
    <w:rsid w:val="00F74525"/>
    <w:rsid w:val="00F93A43"/>
    <w:rsid w:val="00F94334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5C76828"/>
  <w15:docId w15:val="{D164ACC5-E153-4E6E-9BE3-69AC15B5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AD55CA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Verdana" w:eastAsia="Times New Roman" w:hAnsi="Verdan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2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2B5"/>
  </w:style>
  <w:style w:type="paragraph" w:styleId="Footer">
    <w:name w:val="footer"/>
    <w:basedOn w:val="Normal"/>
    <w:link w:val="FooterChar"/>
    <w:uiPriority w:val="99"/>
    <w:unhideWhenUsed/>
    <w:rsid w:val="003D42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2B5"/>
  </w:style>
  <w:style w:type="character" w:styleId="PlaceholderText">
    <w:name w:val="Placeholder Text"/>
    <w:basedOn w:val="DefaultParagraphFont"/>
    <w:uiPriority w:val="99"/>
    <w:semiHidden/>
    <w:rsid w:val="00C20C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2B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AD55CA"/>
    <w:rPr>
      <w:rFonts w:ascii="Verdana" w:eastAsia="Times New Roman" w:hAnsi="Verdana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AD55CA"/>
    <w:pPr>
      <w:overflowPunct w:val="0"/>
      <w:autoSpaceDE w:val="0"/>
      <w:autoSpaceDN w:val="0"/>
      <w:adjustRightInd w:val="0"/>
      <w:jc w:val="both"/>
      <w:textAlignment w:val="baseline"/>
    </w:pPr>
    <w:rPr>
      <w:rFonts w:ascii="Bembo" w:eastAsia="Times New Roman" w:hAnsi="Bembo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AD55CA"/>
    <w:rPr>
      <w:rFonts w:ascii="Bembo" w:eastAsia="Times New Roman" w:hAnsi="Bembo" w:cs="Times New Roman"/>
      <w:b/>
      <w:sz w:val="24"/>
      <w:szCs w:val="20"/>
      <w:lang w:eastAsia="en-GB"/>
    </w:rPr>
  </w:style>
  <w:style w:type="character" w:styleId="Hyperlink">
    <w:name w:val="Hyperlink"/>
    <w:basedOn w:val="DefaultParagraphFont"/>
    <w:rsid w:val="00A77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coffice@hope.ac.uk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A868CD56104C2D8006CEA38F976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2230-A611-474F-8FC9-51A12389B531}"/>
      </w:docPartPr>
      <w:docPartBody>
        <w:p w:rsidR="00CB11B3" w:rsidRDefault="00E954A3" w:rsidP="00E954A3">
          <w:pPr>
            <w:pStyle w:val="05A868CD56104C2D8006CEA38F9767BA"/>
          </w:pPr>
          <w:r w:rsidRPr="0030210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801AA23A714B43B8DADB5067E03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B6686-E347-4644-85CE-D90EE87C3AA7}"/>
      </w:docPartPr>
      <w:docPartBody>
        <w:p w:rsidR="00EA05C0" w:rsidRDefault="001E1171" w:rsidP="001E1171">
          <w:pPr>
            <w:pStyle w:val="5F801AA23A714B43B8DADB5067E03B48"/>
          </w:pPr>
          <w:r w:rsidRPr="003021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A3"/>
    <w:rsid w:val="001E1171"/>
    <w:rsid w:val="00CB11B3"/>
    <w:rsid w:val="00E954A3"/>
    <w:rsid w:val="00E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171"/>
    <w:rPr>
      <w:color w:val="808080"/>
    </w:rPr>
  </w:style>
  <w:style w:type="paragraph" w:customStyle="1" w:styleId="05A868CD56104C2D8006CEA38F9767BA">
    <w:name w:val="05A868CD56104C2D8006CEA38F9767BA"/>
    <w:rsid w:val="00E954A3"/>
  </w:style>
  <w:style w:type="paragraph" w:customStyle="1" w:styleId="5F801AA23A714B43B8DADB5067E03B48">
    <w:name w:val="5F801AA23A714B43B8DADB5067E03B48"/>
    <w:rsid w:val="001E1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7E4E8BA1-16AE-4854-9FDD-742AE394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Bramwell</dc:creator>
  <cp:lastModifiedBy>Karen Lindon</cp:lastModifiedBy>
  <cp:revision>2</cp:revision>
  <cp:lastPrinted>2022-02-25T14:39:00Z</cp:lastPrinted>
  <dcterms:created xsi:type="dcterms:W3CDTF">2024-09-02T13:07:00Z</dcterms:created>
  <dcterms:modified xsi:type="dcterms:W3CDTF">2024-09-02T13:07:00Z</dcterms:modified>
</cp:coreProperties>
</file>